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C7FB" w14:textId="77777777" w:rsidR="00886597" w:rsidRDefault="00886597" w:rsidP="00886597">
      <w:pPr>
        <w:spacing w:after="0" w:line="240" w:lineRule="auto"/>
        <w:jc w:val="center"/>
        <w:rPr>
          <w:rFonts w:ascii="Times New Roman" w:hAnsi="Times New Roman" w:cs="Times New Roman"/>
          <w:b/>
          <w:bCs/>
          <w:sz w:val="24"/>
          <w:szCs w:val="24"/>
          <w:u w:val="single"/>
        </w:rPr>
      </w:pPr>
      <w:r w:rsidRPr="00AD49FA">
        <w:rPr>
          <w:rFonts w:ascii="Times New Roman" w:hAnsi="Times New Roman" w:cs="Times New Roman"/>
          <w:b/>
          <w:bCs/>
          <w:sz w:val="24"/>
          <w:szCs w:val="24"/>
          <w:u w:val="single"/>
        </w:rPr>
        <w:t xml:space="preserve">NOTICE OF </w:t>
      </w:r>
      <w:r>
        <w:rPr>
          <w:rFonts w:ascii="Times New Roman" w:hAnsi="Times New Roman" w:cs="Times New Roman"/>
          <w:b/>
          <w:bCs/>
          <w:sz w:val="24"/>
          <w:szCs w:val="24"/>
          <w:u w:val="single"/>
        </w:rPr>
        <w:t>A POSSIBLE QUORUM</w:t>
      </w:r>
    </w:p>
    <w:p w14:paraId="49DDD56E" w14:textId="77777777" w:rsidR="00886597" w:rsidRPr="00AD49FA" w:rsidRDefault="00886597" w:rsidP="0088659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 compliance with Sec. 551.04, et seq., Tex. Gov’t Code)</w:t>
      </w:r>
    </w:p>
    <w:p w14:paraId="5E51B081" w14:textId="77777777" w:rsidR="00886597" w:rsidRDefault="00886597" w:rsidP="00886597">
      <w:pPr>
        <w:spacing w:after="0" w:line="240" w:lineRule="auto"/>
        <w:rPr>
          <w:rFonts w:ascii="Times New Roman" w:hAnsi="Times New Roman" w:cs="Times New Roman"/>
          <w:sz w:val="24"/>
          <w:szCs w:val="24"/>
        </w:rPr>
      </w:pPr>
    </w:p>
    <w:p w14:paraId="7EED3301" w14:textId="3A433C4C" w:rsidR="00886597" w:rsidRPr="00AD49FA" w:rsidRDefault="00886597" w:rsidP="0088659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Notice is hereby given that a possible quorum of the members of the City Council of the City of Plum Grove, Texas, may attend a dinner event at </w:t>
      </w:r>
      <w:r>
        <w:rPr>
          <w:rFonts w:ascii="Times New Roman" w:hAnsi="Times New Roman" w:cs="Times New Roman"/>
          <w:b/>
          <w:bCs/>
          <w:sz w:val="24"/>
          <w:szCs w:val="24"/>
        </w:rPr>
        <w:t>PLUM GROVE CITY HALL</w:t>
      </w:r>
      <w:r>
        <w:rPr>
          <w:rFonts w:ascii="Times New Roman" w:hAnsi="Times New Roman" w:cs="Times New Roman"/>
          <w:sz w:val="24"/>
          <w:szCs w:val="24"/>
        </w:rPr>
        <w:t xml:space="preserve"> on </w:t>
      </w:r>
      <w:r w:rsidRPr="00886597">
        <w:rPr>
          <w:rFonts w:ascii="Times New Roman" w:hAnsi="Times New Roman" w:cs="Times New Roman"/>
          <w:b/>
          <w:bCs/>
          <w:sz w:val="24"/>
          <w:szCs w:val="24"/>
        </w:rPr>
        <w:t>SATURDAY</w:t>
      </w:r>
      <w:r>
        <w:rPr>
          <w:rFonts w:ascii="Times New Roman" w:hAnsi="Times New Roman" w:cs="Times New Roman"/>
          <w:sz w:val="24"/>
          <w:szCs w:val="24"/>
        </w:rPr>
        <w:t xml:space="preserve">, </w:t>
      </w:r>
      <w:r>
        <w:rPr>
          <w:rFonts w:ascii="Times New Roman" w:hAnsi="Times New Roman" w:cs="Times New Roman"/>
          <w:b/>
          <w:bCs/>
          <w:sz w:val="24"/>
          <w:szCs w:val="24"/>
        </w:rPr>
        <w:t>MARCH 4</w:t>
      </w:r>
      <w:r>
        <w:rPr>
          <w:rFonts w:ascii="Times New Roman" w:hAnsi="Times New Roman" w:cs="Times New Roman"/>
          <w:b/>
          <w:bCs/>
          <w:sz w:val="24"/>
          <w:szCs w:val="24"/>
        </w:rPr>
        <w:t>, 202</w:t>
      </w:r>
      <w:r>
        <w:rPr>
          <w:rFonts w:ascii="Times New Roman" w:hAnsi="Times New Roman" w:cs="Times New Roman"/>
          <w:b/>
          <w:bCs/>
          <w:sz w:val="24"/>
          <w:szCs w:val="24"/>
        </w:rPr>
        <w:t>3</w:t>
      </w:r>
      <w:r>
        <w:rPr>
          <w:rFonts w:ascii="Times New Roman" w:hAnsi="Times New Roman" w:cs="Times New Roman"/>
          <w:b/>
          <w:bCs/>
          <w:sz w:val="24"/>
          <w:szCs w:val="24"/>
        </w:rPr>
        <w:t xml:space="preserve"> at </w:t>
      </w:r>
      <w:r w:rsidR="003A411C">
        <w:rPr>
          <w:rFonts w:ascii="Times New Roman" w:hAnsi="Times New Roman" w:cs="Times New Roman"/>
          <w:b/>
          <w:bCs/>
          <w:sz w:val="24"/>
          <w:szCs w:val="24"/>
        </w:rPr>
        <w:t>5</w:t>
      </w:r>
      <w:r>
        <w:rPr>
          <w:rFonts w:ascii="Times New Roman" w:hAnsi="Times New Roman" w:cs="Times New Roman"/>
          <w:b/>
          <w:bCs/>
          <w:sz w:val="24"/>
          <w:szCs w:val="24"/>
        </w:rPr>
        <w:t>:00 p.m.</w:t>
      </w:r>
      <w:r>
        <w:rPr>
          <w:rFonts w:ascii="Times New Roman" w:hAnsi="Times New Roman" w:cs="Times New Roman"/>
          <w:sz w:val="24"/>
          <w:szCs w:val="24"/>
        </w:rPr>
        <w:t xml:space="preserve">, at </w:t>
      </w:r>
      <w:r>
        <w:rPr>
          <w:rFonts w:ascii="Times New Roman" w:hAnsi="Times New Roman" w:cs="Times New Roman"/>
          <w:b/>
          <w:bCs/>
          <w:sz w:val="24"/>
          <w:szCs w:val="24"/>
        </w:rPr>
        <w:t>9485 PLUM GROVE ROAD CLEVELAND TX 77327</w:t>
      </w:r>
      <w:r>
        <w:rPr>
          <w:rFonts w:ascii="Times New Roman" w:hAnsi="Times New Roman" w:cs="Times New Roman"/>
          <w:b/>
          <w:bCs/>
          <w:sz w:val="24"/>
          <w:szCs w:val="24"/>
        </w:rPr>
        <w:t>.</w:t>
      </w:r>
    </w:p>
    <w:p w14:paraId="6CCAAE03" w14:textId="77777777" w:rsidR="00886597" w:rsidRDefault="00886597" w:rsidP="00886597">
      <w:pPr>
        <w:spacing w:after="0" w:line="240" w:lineRule="auto"/>
        <w:jc w:val="both"/>
        <w:rPr>
          <w:rFonts w:ascii="Times New Roman" w:hAnsi="Times New Roman" w:cs="Times New Roman"/>
          <w:sz w:val="24"/>
          <w:szCs w:val="24"/>
        </w:rPr>
      </w:pPr>
    </w:p>
    <w:p w14:paraId="3682A4A6" w14:textId="77777777" w:rsidR="00886597" w:rsidRDefault="00886597" w:rsidP="00886597">
      <w:pPr>
        <w:spacing w:after="0" w:line="240" w:lineRule="auto"/>
        <w:jc w:val="both"/>
        <w:rPr>
          <w:rFonts w:ascii="Times New Roman" w:hAnsi="Times New Roman" w:cs="Times New Roman"/>
          <w:sz w:val="24"/>
          <w:szCs w:val="24"/>
        </w:rPr>
      </w:pPr>
    </w:p>
    <w:p w14:paraId="4CF33C03" w14:textId="77777777" w:rsidR="00886597" w:rsidRPr="00AD49FA" w:rsidRDefault="00886597" w:rsidP="00886597">
      <w:pPr>
        <w:spacing w:after="0" w:line="240" w:lineRule="auto"/>
        <w:jc w:val="both"/>
        <w:rPr>
          <w:rFonts w:ascii="Times New Roman" w:hAnsi="Times New Roman" w:cs="Times New Roman"/>
          <w:sz w:val="24"/>
          <w:szCs w:val="24"/>
        </w:rPr>
      </w:pPr>
    </w:p>
    <w:p w14:paraId="2A521269" w14:textId="77777777" w:rsidR="00886597" w:rsidRDefault="00886597" w:rsidP="0088659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CERTIFICATION</w:t>
      </w:r>
    </w:p>
    <w:p w14:paraId="29991F63" w14:textId="77777777" w:rsidR="00886597" w:rsidRDefault="00886597" w:rsidP="00886597">
      <w:pPr>
        <w:spacing w:after="0" w:line="240" w:lineRule="auto"/>
        <w:jc w:val="both"/>
        <w:rPr>
          <w:rFonts w:ascii="Times New Roman" w:hAnsi="Times New Roman" w:cs="Times New Roman"/>
          <w:b/>
          <w:bCs/>
          <w:sz w:val="24"/>
          <w:szCs w:val="24"/>
        </w:rPr>
      </w:pPr>
    </w:p>
    <w:p w14:paraId="7255D940" w14:textId="77777777" w:rsidR="00886597" w:rsidRDefault="00886597" w:rsidP="008865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the undersigned authority, do hereby certify in accordance with the Texas Open Meetings Act, this notice was posted for public information at least seventy-two (72) hours preceding the scheduled time of the meeting at the Plum Grove City Hall, located at 9485 Plum Grove Road, Cleveland, Texas 77327 and remained posted until said meeting was convened.</w:t>
      </w:r>
    </w:p>
    <w:p w14:paraId="627C669B" w14:textId="77777777" w:rsidR="00886597" w:rsidRDefault="00886597" w:rsidP="00886597">
      <w:pPr>
        <w:spacing w:after="0" w:line="240" w:lineRule="auto"/>
        <w:jc w:val="both"/>
        <w:rPr>
          <w:rFonts w:ascii="Times New Roman" w:hAnsi="Times New Roman" w:cs="Times New Roman"/>
          <w:sz w:val="24"/>
          <w:szCs w:val="24"/>
        </w:rPr>
      </w:pPr>
    </w:p>
    <w:p w14:paraId="597939F9" w14:textId="77777777" w:rsidR="00886597" w:rsidRDefault="00886597" w:rsidP="00886597">
      <w:pPr>
        <w:spacing w:after="0" w:line="240" w:lineRule="auto"/>
        <w:jc w:val="both"/>
        <w:rPr>
          <w:rFonts w:ascii="Times New Roman" w:hAnsi="Times New Roman" w:cs="Times New Roman"/>
          <w:sz w:val="24"/>
          <w:szCs w:val="24"/>
        </w:rPr>
      </w:pPr>
    </w:p>
    <w:p w14:paraId="1AB1F45A" w14:textId="77777777" w:rsidR="00886597" w:rsidRDefault="00886597" w:rsidP="0088659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37F7F3F1" w14:textId="77777777" w:rsidR="00886597" w:rsidRPr="00AD49FA" w:rsidRDefault="00886597" w:rsidP="00886597">
      <w:pPr>
        <w:spacing w:after="0"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Melissa Pouncey, </w:t>
      </w:r>
      <w:r>
        <w:rPr>
          <w:rFonts w:ascii="Times New Roman" w:hAnsi="Times New Roman" w:cs="Times New Roman"/>
          <w:b/>
          <w:bCs/>
          <w:i/>
          <w:iCs/>
          <w:sz w:val="24"/>
          <w:szCs w:val="24"/>
        </w:rPr>
        <w:t>City Secretary</w:t>
      </w:r>
    </w:p>
    <w:p w14:paraId="3E5636D3" w14:textId="77777777" w:rsidR="00886597" w:rsidRDefault="00886597" w:rsidP="00886597">
      <w:pPr>
        <w:spacing w:after="0" w:line="240" w:lineRule="auto"/>
        <w:jc w:val="both"/>
        <w:rPr>
          <w:rFonts w:ascii="Times New Roman" w:hAnsi="Times New Roman" w:cs="Times New Roman"/>
          <w:sz w:val="24"/>
          <w:szCs w:val="24"/>
        </w:rPr>
      </w:pPr>
    </w:p>
    <w:p w14:paraId="0C820111" w14:textId="44350E34" w:rsidR="00886597" w:rsidRPr="00AD49FA" w:rsidRDefault="00886597" w:rsidP="00886597">
      <w:pPr>
        <w:spacing w:after="0" w:line="240" w:lineRule="auto"/>
        <w:jc w:val="both"/>
        <w:rPr>
          <w:rFonts w:ascii="Times New Roman" w:hAnsi="Times New Roman" w:cs="Times New Roman"/>
          <w:b/>
          <w:bCs/>
          <w:sz w:val="24"/>
          <w:szCs w:val="24"/>
        </w:rPr>
      </w:pPr>
      <w:r w:rsidRPr="00AD49FA">
        <w:rPr>
          <w:rFonts w:ascii="Times New Roman" w:hAnsi="Times New Roman" w:cs="Times New Roman"/>
          <w:b/>
          <w:bCs/>
          <w:sz w:val="24"/>
          <w:szCs w:val="24"/>
        </w:rPr>
        <w:t>DATE:</w:t>
      </w:r>
      <w:r w:rsidRPr="00AD49FA">
        <w:rPr>
          <w:rFonts w:ascii="Times New Roman" w:hAnsi="Times New Roman" w:cs="Times New Roman"/>
          <w:b/>
          <w:bCs/>
          <w:sz w:val="24"/>
          <w:szCs w:val="24"/>
        </w:rPr>
        <w:tab/>
      </w:r>
      <w:r w:rsidRPr="00AD49FA">
        <w:rPr>
          <w:rFonts w:ascii="Times New Roman" w:hAnsi="Times New Roman" w:cs="Times New Roman"/>
          <w:b/>
          <w:bCs/>
          <w:sz w:val="24"/>
          <w:szCs w:val="24"/>
        </w:rPr>
        <w:tab/>
      </w:r>
      <w:r>
        <w:rPr>
          <w:rFonts w:ascii="Times New Roman" w:hAnsi="Times New Roman" w:cs="Times New Roman"/>
          <w:b/>
          <w:bCs/>
          <w:sz w:val="24"/>
          <w:szCs w:val="24"/>
        </w:rPr>
        <w:t>MARCH 1</w:t>
      </w:r>
      <w:r w:rsidRPr="00AD49FA">
        <w:rPr>
          <w:rFonts w:ascii="Times New Roman" w:hAnsi="Times New Roman" w:cs="Times New Roman"/>
          <w:b/>
          <w:bCs/>
          <w:sz w:val="24"/>
          <w:szCs w:val="24"/>
        </w:rPr>
        <w:t>, 202</w:t>
      </w:r>
      <w:r>
        <w:rPr>
          <w:rFonts w:ascii="Times New Roman" w:hAnsi="Times New Roman" w:cs="Times New Roman"/>
          <w:b/>
          <w:bCs/>
          <w:sz w:val="24"/>
          <w:szCs w:val="24"/>
        </w:rPr>
        <w:t>3</w:t>
      </w:r>
    </w:p>
    <w:p w14:paraId="726F966E" w14:textId="4E631424" w:rsidR="00886597" w:rsidRPr="00AD49FA" w:rsidRDefault="00886597" w:rsidP="00886597">
      <w:pPr>
        <w:spacing w:after="0" w:line="240" w:lineRule="auto"/>
        <w:jc w:val="both"/>
        <w:rPr>
          <w:rFonts w:ascii="Times New Roman" w:hAnsi="Times New Roman" w:cs="Times New Roman"/>
          <w:b/>
          <w:bCs/>
          <w:sz w:val="24"/>
          <w:szCs w:val="24"/>
        </w:rPr>
      </w:pPr>
      <w:r w:rsidRPr="00AD49FA">
        <w:rPr>
          <w:rFonts w:ascii="Times New Roman" w:hAnsi="Times New Roman" w:cs="Times New Roman"/>
          <w:b/>
          <w:bCs/>
          <w:sz w:val="24"/>
          <w:szCs w:val="24"/>
        </w:rPr>
        <w:t>TIME:</w:t>
      </w:r>
      <w:r w:rsidRPr="00AD49FA">
        <w:rPr>
          <w:rFonts w:ascii="Times New Roman" w:hAnsi="Times New Roman" w:cs="Times New Roman"/>
          <w:b/>
          <w:bCs/>
          <w:sz w:val="24"/>
          <w:szCs w:val="24"/>
        </w:rPr>
        <w:tab/>
      </w:r>
      <w:r w:rsidRPr="00AD49FA">
        <w:rPr>
          <w:rFonts w:ascii="Times New Roman" w:hAnsi="Times New Roman" w:cs="Times New Roman"/>
          <w:b/>
          <w:bCs/>
          <w:sz w:val="24"/>
          <w:szCs w:val="24"/>
        </w:rPr>
        <w:tab/>
      </w:r>
    </w:p>
    <w:p w14:paraId="42411E6C" w14:textId="77777777" w:rsidR="00886597" w:rsidRDefault="00886597"/>
    <w:sectPr w:rsidR="00886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97"/>
    <w:rsid w:val="003A411C"/>
    <w:rsid w:val="0088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18FE"/>
  <w15:chartTrackingRefBased/>
  <w15:docId w15:val="{7769B2FD-C8A1-48EE-9CFE-7DA14167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Plum Grove</dc:creator>
  <cp:keywords/>
  <dc:description/>
  <cp:lastModifiedBy>City of Plum Grove</cp:lastModifiedBy>
  <cp:revision>1</cp:revision>
  <dcterms:created xsi:type="dcterms:W3CDTF">2023-03-01T14:53:00Z</dcterms:created>
  <dcterms:modified xsi:type="dcterms:W3CDTF">2023-03-01T16:31:00Z</dcterms:modified>
</cp:coreProperties>
</file>